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jc w:val="center"/>
        <w:rPr>
          <w:rFonts w:ascii="仿宋" w:hAnsi="仿宋" w:eastAsia="仿宋" w:cs="宋体"/>
          <w:b/>
          <w:sz w:val="28"/>
          <w:szCs w:val="28"/>
        </w:rPr>
      </w:pPr>
      <w:r>
        <w:rPr>
          <w:rFonts w:hint="eastAsia" w:ascii="仿宋" w:hAnsi="仿宋" w:eastAsia="仿宋" w:cs="宋体"/>
          <w:b/>
          <w:sz w:val="28"/>
          <w:szCs w:val="28"/>
        </w:rPr>
        <w:t>河北省建筑装饰业协会</w:t>
      </w:r>
    </w:p>
    <w:p>
      <w:pPr>
        <w:adjustRightInd w:val="0"/>
        <w:snapToGrid w:val="0"/>
        <w:spacing w:line="360" w:lineRule="auto"/>
        <w:jc w:val="center"/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 w:cs="宋体"/>
          <w:b/>
          <w:sz w:val="28"/>
          <w:szCs w:val="28"/>
        </w:rPr>
        <w:t>“</w:t>
      </w:r>
      <w:r>
        <w:rPr>
          <w:rFonts w:hint="eastAsia" w:ascii="宋体" w:hAnsi="宋体" w:eastAsia="宋体" w:cs="宋体"/>
          <w:b/>
          <w:sz w:val="28"/>
          <w:szCs w:val="28"/>
        </w:rPr>
        <w:t>建筑材料合作供应商品牌推介</w:t>
      </w:r>
      <w:r>
        <w:rPr>
          <w:rFonts w:hint="eastAsia" w:ascii="仿宋" w:hAnsi="仿宋" w:eastAsia="仿宋" w:cs="宋体"/>
          <w:b/>
          <w:sz w:val="28"/>
          <w:szCs w:val="28"/>
        </w:rPr>
        <w:t>”</w:t>
      </w:r>
      <w:r>
        <w:rPr>
          <w:rFonts w:hint="eastAsia" w:ascii="宋体" w:hAnsi="宋体" w:eastAsia="宋体" w:cs="宋体"/>
          <w:b/>
          <w:sz w:val="28"/>
          <w:szCs w:val="28"/>
        </w:rPr>
        <w:t xml:space="preserve"> 活动</w:t>
      </w:r>
      <w:r>
        <w:rPr>
          <w:rFonts w:hint="eastAsia" w:ascii="仿宋" w:hAnsi="仿宋" w:eastAsia="仿宋" w:cs="宋体"/>
          <w:b/>
          <w:sz w:val="28"/>
          <w:szCs w:val="28"/>
        </w:rPr>
        <w:t>申报表</w:t>
      </w:r>
    </w:p>
    <w:tbl>
      <w:tblPr>
        <w:tblStyle w:val="4"/>
        <w:tblpPr w:leftFromText="180" w:rightFromText="180" w:vertAnchor="text" w:horzAnchor="page" w:tblpX="910" w:tblpY="162"/>
        <w:tblOverlap w:val="never"/>
        <w:tblW w:w="1033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1"/>
        <w:gridCol w:w="2528"/>
        <w:gridCol w:w="1474"/>
        <w:gridCol w:w="1369"/>
        <w:gridCol w:w="1453"/>
        <w:gridCol w:w="15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1981" w:type="dxa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企业名称</w:t>
            </w:r>
          </w:p>
        </w:tc>
        <w:tc>
          <w:tcPr>
            <w:tcW w:w="8354" w:type="dxa"/>
            <w:gridSpan w:val="5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1981" w:type="dxa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联 系 人</w:t>
            </w:r>
          </w:p>
        </w:tc>
        <w:tc>
          <w:tcPr>
            <w:tcW w:w="2528" w:type="dxa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74" w:type="dxa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电    话</w:t>
            </w:r>
          </w:p>
        </w:tc>
        <w:tc>
          <w:tcPr>
            <w:tcW w:w="1369" w:type="dxa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53" w:type="dxa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邮    箱</w:t>
            </w:r>
          </w:p>
        </w:tc>
        <w:tc>
          <w:tcPr>
            <w:tcW w:w="1530" w:type="dxa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</w:trPr>
        <w:tc>
          <w:tcPr>
            <w:tcW w:w="4509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主 要 指 标</w:t>
            </w:r>
          </w:p>
        </w:tc>
        <w:tc>
          <w:tcPr>
            <w:tcW w:w="4296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金 额（万元）</w:t>
            </w:r>
            <w:r>
              <w:rPr>
                <w:rFonts w:hint="eastAsia" w:ascii="仿宋" w:hAnsi="仿宋" w:eastAsia="仿宋"/>
                <w:sz w:val="18"/>
                <w:szCs w:val="18"/>
              </w:rPr>
              <w:t>精确到小数点后面二位数</w:t>
            </w:r>
          </w:p>
        </w:tc>
        <w:tc>
          <w:tcPr>
            <w:tcW w:w="1530" w:type="dxa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备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" w:hRule="exact"/>
        </w:trPr>
        <w:tc>
          <w:tcPr>
            <w:tcW w:w="4509" w:type="dxa"/>
            <w:gridSpan w:val="2"/>
            <w:vAlign w:val="center"/>
          </w:tcPr>
          <w:p>
            <w:pPr>
              <w:snapToGrid w:val="0"/>
              <w:spacing w:line="360" w:lineRule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1.企业营业收入营业额</w:t>
            </w:r>
          </w:p>
        </w:tc>
        <w:tc>
          <w:tcPr>
            <w:tcW w:w="4296" w:type="dxa"/>
            <w:gridSpan w:val="3"/>
            <w:vAlign w:val="center"/>
          </w:tcPr>
          <w:p>
            <w:pPr>
              <w:snapToGrid w:val="0"/>
              <w:spacing w:line="360" w:lineRule="auto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napToGrid w:val="0"/>
              <w:spacing w:line="360" w:lineRule="auto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napToGrid w:val="0"/>
              <w:spacing w:line="360" w:lineRule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30" w:type="dxa"/>
            <w:vMerge w:val="restart"/>
            <w:vAlign w:val="center"/>
          </w:tcPr>
          <w:p>
            <w:pPr>
              <w:snapToGrid w:val="0"/>
              <w:spacing w:line="360" w:lineRule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参评企业填写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5" w:hRule="exact"/>
        </w:trPr>
        <w:tc>
          <w:tcPr>
            <w:tcW w:w="4509" w:type="dxa"/>
            <w:gridSpan w:val="2"/>
            <w:vAlign w:val="center"/>
          </w:tcPr>
          <w:p>
            <w:pPr>
              <w:snapToGrid w:val="0"/>
              <w:spacing w:line="360" w:lineRule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2.企业依法缴纳各类税金总额</w:t>
            </w:r>
          </w:p>
        </w:tc>
        <w:tc>
          <w:tcPr>
            <w:tcW w:w="4296" w:type="dxa"/>
            <w:gridSpan w:val="3"/>
            <w:vAlign w:val="center"/>
          </w:tcPr>
          <w:p>
            <w:pPr>
              <w:snapToGrid w:val="0"/>
              <w:spacing w:line="360" w:lineRule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30" w:type="dxa"/>
            <w:vMerge w:val="continue"/>
            <w:vAlign w:val="center"/>
          </w:tcPr>
          <w:p>
            <w:pPr>
              <w:snapToGrid w:val="0"/>
              <w:spacing w:line="360" w:lineRule="auto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8" w:hRule="exact"/>
        </w:trPr>
        <w:tc>
          <w:tcPr>
            <w:tcW w:w="4509" w:type="dxa"/>
            <w:gridSpan w:val="2"/>
            <w:vAlign w:val="center"/>
          </w:tcPr>
          <w:p>
            <w:pPr>
              <w:snapToGrid w:val="0"/>
              <w:spacing w:line="360" w:lineRule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3.企业总资产</w:t>
            </w:r>
          </w:p>
        </w:tc>
        <w:tc>
          <w:tcPr>
            <w:tcW w:w="4296" w:type="dxa"/>
            <w:gridSpan w:val="3"/>
            <w:vAlign w:val="center"/>
          </w:tcPr>
          <w:p>
            <w:pPr>
              <w:snapToGrid w:val="0"/>
              <w:spacing w:line="360" w:lineRule="auto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napToGrid w:val="0"/>
              <w:spacing w:line="360" w:lineRule="auto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napToGrid w:val="0"/>
              <w:spacing w:line="360" w:lineRule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30" w:type="dxa"/>
            <w:vMerge w:val="continue"/>
            <w:vAlign w:val="center"/>
          </w:tcPr>
          <w:p>
            <w:pPr>
              <w:snapToGrid w:val="0"/>
              <w:spacing w:line="360" w:lineRule="auto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2" w:hRule="exact"/>
        </w:trPr>
        <w:tc>
          <w:tcPr>
            <w:tcW w:w="4509" w:type="dxa"/>
            <w:gridSpan w:val="2"/>
            <w:vAlign w:val="center"/>
          </w:tcPr>
          <w:p>
            <w:pPr>
              <w:snapToGrid w:val="0"/>
              <w:spacing w:line="360" w:lineRule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4.市场评价加分</w:t>
            </w:r>
          </w:p>
        </w:tc>
        <w:tc>
          <w:tcPr>
            <w:tcW w:w="4296" w:type="dxa"/>
            <w:gridSpan w:val="3"/>
            <w:vAlign w:val="center"/>
          </w:tcPr>
          <w:p>
            <w:pPr>
              <w:snapToGrid w:val="0"/>
              <w:spacing w:line="360" w:lineRule="auto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napToGrid w:val="0"/>
              <w:spacing w:line="360" w:lineRule="auto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napToGrid w:val="0"/>
              <w:spacing w:line="360" w:lineRule="auto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napToGrid w:val="0"/>
              <w:spacing w:line="360" w:lineRule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30" w:type="dxa"/>
            <w:vMerge w:val="restart"/>
            <w:vAlign w:val="center"/>
          </w:tcPr>
          <w:p>
            <w:pPr>
              <w:snapToGrid w:val="0"/>
              <w:spacing w:line="360" w:lineRule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评委会填写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54" w:hRule="exact"/>
        </w:trPr>
        <w:tc>
          <w:tcPr>
            <w:tcW w:w="4509" w:type="dxa"/>
            <w:gridSpan w:val="2"/>
            <w:vAlign w:val="center"/>
          </w:tcPr>
          <w:p>
            <w:pPr>
              <w:snapToGrid w:val="0"/>
              <w:spacing w:line="360" w:lineRule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5.近两年质量投诉和有</w:t>
            </w:r>
            <w:bookmarkStart w:id="0" w:name="_GoBack"/>
            <w:bookmarkEnd w:id="0"/>
            <w:r>
              <w:rPr>
                <w:rFonts w:hint="eastAsia" w:ascii="仿宋" w:hAnsi="仿宋" w:eastAsia="仿宋"/>
                <w:sz w:val="28"/>
                <w:szCs w:val="28"/>
              </w:rPr>
              <w:t>关部门的不良记录扣分（特别重大的一票否决不予推介）</w:t>
            </w:r>
          </w:p>
        </w:tc>
        <w:tc>
          <w:tcPr>
            <w:tcW w:w="4296" w:type="dxa"/>
            <w:gridSpan w:val="3"/>
            <w:vAlign w:val="center"/>
          </w:tcPr>
          <w:p>
            <w:pPr>
              <w:snapToGrid w:val="0"/>
              <w:spacing w:line="360" w:lineRule="auto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napToGrid w:val="0"/>
              <w:spacing w:line="360" w:lineRule="auto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napToGrid w:val="0"/>
              <w:spacing w:line="360" w:lineRule="auto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napToGrid w:val="0"/>
              <w:spacing w:line="360" w:lineRule="auto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napToGrid w:val="0"/>
              <w:spacing w:line="360" w:lineRule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30" w:type="dxa"/>
            <w:vMerge w:val="continue"/>
            <w:vAlign w:val="center"/>
          </w:tcPr>
          <w:p>
            <w:pPr>
              <w:snapToGrid w:val="0"/>
              <w:spacing w:line="360" w:lineRule="auto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8" w:hRule="atLeast"/>
        </w:trPr>
        <w:tc>
          <w:tcPr>
            <w:tcW w:w="1981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专委会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意 见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354" w:type="dxa"/>
            <w:gridSpan w:val="5"/>
          </w:tcPr>
          <w:p>
            <w:pPr>
              <w:adjustRightInd w:val="0"/>
              <w:snapToGrid w:val="0"/>
              <w:spacing w:line="360" w:lineRule="auto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60" w:lineRule="auto"/>
              <w:ind w:firstLine="280" w:firstLineChars="10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60" w:lineRule="auto"/>
              <w:ind w:firstLine="280" w:firstLineChars="10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盖章：               经办负责人签字：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64" w:hRule="atLeast"/>
        </w:trPr>
        <w:tc>
          <w:tcPr>
            <w:tcW w:w="1981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河北省建筑装饰业协会意见</w:t>
            </w:r>
          </w:p>
        </w:tc>
        <w:tc>
          <w:tcPr>
            <w:tcW w:w="8354" w:type="dxa"/>
            <w:gridSpan w:val="5"/>
          </w:tcPr>
          <w:p>
            <w:pPr>
              <w:adjustRightInd w:val="0"/>
              <w:snapToGrid w:val="0"/>
              <w:spacing w:line="360" w:lineRule="auto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60" w:lineRule="auto"/>
              <w:ind w:firstLine="280" w:firstLineChars="10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盖章：               经办负责人签字：       年    月    日</w:t>
            </w:r>
          </w:p>
        </w:tc>
      </w:tr>
    </w:tbl>
    <w:p>
      <w:pPr>
        <w:spacing w:line="360" w:lineRule="auto"/>
        <w:rPr>
          <w:rFonts w:ascii="仿宋" w:hAnsi="仿宋" w:eastAsia="仿宋"/>
          <w:sz w:val="28"/>
          <w:szCs w:val="28"/>
        </w:rPr>
      </w:pPr>
    </w:p>
    <w:sectPr>
      <w:pgSz w:w="11906" w:h="16838"/>
      <w:pgMar w:top="1553" w:right="1576" w:bottom="1440" w:left="1576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hideSpellingErrors/>
  <w:hideGrammaticalError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E2MjljZjY2MWU4YTIzMmIxMjA4ZDU1OWQ2MWI0YTcifQ=="/>
  </w:docVars>
  <w:rsids>
    <w:rsidRoot w:val="7EB230FB"/>
    <w:rsid w:val="000065B6"/>
    <w:rsid w:val="000A1056"/>
    <w:rsid w:val="000C4A72"/>
    <w:rsid w:val="000E37D2"/>
    <w:rsid w:val="001C19B3"/>
    <w:rsid w:val="001F387B"/>
    <w:rsid w:val="002076A6"/>
    <w:rsid w:val="00244353"/>
    <w:rsid w:val="002855BA"/>
    <w:rsid w:val="002C79B2"/>
    <w:rsid w:val="003431E8"/>
    <w:rsid w:val="003D4EB3"/>
    <w:rsid w:val="003D5697"/>
    <w:rsid w:val="00421BBA"/>
    <w:rsid w:val="00446F2B"/>
    <w:rsid w:val="0046475B"/>
    <w:rsid w:val="00472E71"/>
    <w:rsid w:val="00493C9F"/>
    <w:rsid w:val="004E6CE9"/>
    <w:rsid w:val="00524588"/>
    <w:rsid w:val="00544EE4"/>
    <w:rsid w:val="005A7FBE"/>
    <w:rsid w:val="005C2B78"/>
    <w:rsid w:val="005D79B5"/>
    <w:rsid w:val="0066756A"/>
    <w:rsid w:val="0067168C"/>
    <w:rsid w:val="00690A12"/>
    <w:rsid w:val="00694982"/>
    <w:rsid w:val="006B0CA1"/>
    <w:rsid w:val="006B7B26"/>
    <w:rsid w:val="006D4A8B"/>
    <w:rsid w:val="00725B37"/>
    <w:rsid w:val="00797699"/>
    <w:rsid w:val="00822D6F"/>
    <w:rsid w:val="00832856"/>
    <w:rsid w:val="0084456B"/>
    <w:rsid w:val="008A6F2C"/>
    <w:rsid w:val="008C583A"/>
    <w:rsid w:val="008C7E07"/>
    <w:rsid w:val="009E4E61"/>
    <w:rsid w:val="009F33E4"/>
    <w:rsid w:val="00A32B25"/>
    <w:rsid w:val="00A508A8"/>
    <w:rsid w:val="00AB3C30"/>
    <w:rsid w:val="00AC272F"/>
    <w:rsid w:val="00AE7767"/>
    <w:rsid w:val="00B52CC1"/>
    <w:rsid w:val="00BC078C"/>
    <w:rsid w:val="00BF40B0"/>
    <w:rsid w:val="00C047E9"/>
    <w:rsid w:val="00C0667A"/>
    <w:rsid w:val="00C76DC0"/>
    <w:rsid w:val="00C826B7"/>
    <w:rsid w:val="00CD183D"/>
    <w:rsid w:val="00D02441"/>
    <w:rsid w:val="00D06F19"/>
    <w:rsid w:val="00D6245A"/>
    <w:rsid w:val="00DD5D7D"/>
    <w:rsid w:val="00E050FC"/>
    <w:rsid w:val="00E74E30"/>
    <w:rsid w:val="00ED6175"/>
    <w:rsid w:val="00EF6BC4"/>
    <w:rsid w:val="00F612B3"/>
    <w:rsid w:val="082A2863"/>
    <w:rsid w:val="0B197F3B"/>
    <w:rsid w:val="11005C6C"/>
    <w:rsid w:val="12417F55"/>
    <w:rsid w:val="13F17949"/>
    <w:rsid w:val="152C0D0A"/>
    <w:rsid w:val="18DF349B"/>
    <w:rsid w:val="1A241C58"/>
    <w:rsid w:val="1D6D1286"/>
    <w:rsid w:val="24857DC8"/>
    <w:rsid w:val="25782130"/>
    <w:rsid w:val="2BC715DE"/>
    <w:rsid w:val="2F8E5411"/>
    <w:rsid w:val="3170281A"/>
    <w:rsid w:val="317F722D"/>
    <w:rsid w:val="32992EBF"/>
    <w:rsid w:val="35212296"/>
    <w:rsid w:val="3A2777F6"/>
    <w:rsid w:val="3D954909"/>
    <w:rsid w:val="41FF4983"/>
    <w:rsid w:val="464E2BE9"/>
    <w:rsid w:val="486226D9"/>
    <w:rsid w:val="4E68016D"/>
    <w:rsid w:val="4F441ED2"/>
    <w:rsid w:val="54AF7198"/>
    <w:rsid w:val="5B3A6177"/>
    <w:rsid w:val="653B12D2"/>
    <w:rsid w:val="66FA0820"/>
    <w:rsid w:val="683A1391"/>
    <w:rsid w:val="686F1D13"/>
    <w:rsid w:val="6ABB2375"/>
    <w:rsid w:val="70F42ADA"/>
    <w:rsid w:val="738234E8"/>
    <w:rsid w:val="77F3094A"/>
    <w:rsid w:val="793D7DD3"/>
    <w:rsid w:val="7EB23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  <w:style w:type="paragraph" w:styleId="8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191</Words>
  <Characters>196</Characters>
  <Lines>2</Lines>
  <Paragraphs>1</Paragraphs>
  <TotalTime>11</TotalTime>
  <ScaleCrop>false</ScaleCrop>
  <LinksUpToDate>false</LinksUpToDate>
  <CharactersWithSpaces>273</CharactersWithSpaces>
  <Application>WPS Office_11.1.0.12116_F1E327BC-269C-435d-A152-05C5408002CA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2018-07-12T07:33:00Z</dcterms:created>
  <dc:creator>j</dc:creator>
  <cp:lastModifiedBy>杜</cp:lastModifiedBy>
  <cp:lastPrinted>2021-09-16T02:45:00Z</cp:lastPrinted>
  <dcterms:modified xsi:type="dcterms:W3CDTF">2022-08-08T06:30:00Z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2052-11.1.0.12116</vt:lpwstr>
  </property>
  <property fmtid="{D5CDD505-2E9C-101B-9397-08002B2CF9AE}" pid="3" name="ICV">
    <vt:lpwstr>C610C785E1334768AF032F96A14E3B21</vt:lpwstr>
  </property>
</Properties>
</file>